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>Determine the interval(s) on which the function is decreasing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A. (</w:t>
      </w:r>
      <w:r>
        <w:rPr>
          <w:rFonts w:ascii="Helvetica" w:hAnsi="Helvetica" w:hint="default"/>
          <w:sz w:val="24"/>
          <w:szCs w:val="24"/>
          <w:rtl w:val="0"/>
        </w:rPr>
        <w:t xml:space="preserve">– </w:t>
      </w:r>
      <w:r>
        <w:rPr>
          <w:rFonts w:ascii="Helvetica" w:hAnsi="Helvetica"/>
          <w:sz w:val="24"/>
          <w:szCs w:val="24"/>
          <w:rtl w:val="0"/>
        </w:rPr>
        <w:t xml:space="preserve">5.5, </w:t>
      </w:r>
      <w:r>
        <w:rPr>
          <w:rFonts w:ascii="Helvetica" w:hAnsi="Helvetica" w:hint="default"/>
          <w:sz w:val="24"/>
          <w:szCs w:val="24"/>
          <w:rtl w:val="0"/>
        </w:rPr>
        <w:t>–</w:t>
      </w:r>
      <w:r>
        <w:rPr>
          <w:rFonts w:ascii="Helvetica" w:hAnsi="Helvetica"/>
          <w:sz w:val="24"/>
          <w:szCs w:val="24"/>
          <w:rtl w:val="0"/>
        </w:rPr>
        <w:t>2)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B. (</w:t>
      </w:r>
      <w:r>
        <w:rPr>
          <w:rFonts w:ascii="Helvetica" w:hAnsi="Helvetica" w:hint="default"/>
          <w:sz w:val="24"/>
          <w:szCs w:val="24"/>
          <w:rtl w:val="0"/>
        </w:rPr>
        <w:t xml:space="preserve">– </w:t>
      </w:r>
      <w:r>
        <w:rPr>
          <w:rFonts w:ascii="Helvetica" w:hAnsi="Helvetica"/>
          <w:sz w:val="24"/>
          <w:szCs w:val="24"/>
          <w:rtl w:val="0"/>
        </w:rPr>
        <w:t xml:space="preserve">4, </w:t>
      </w:r>
      <w:r>
        <w:rPr>
          <w:rFonts w:ascii="Helvetica" w:hAnsi="Helvetica" w:hint="default"/>
          <w:sz w:val="24"/>
          <w:szCs w:val="24"/>
          <w:rtl w:val="0"/>
        </w:rPr>
        <w:t>–</w:t>
      </w:r>
      <w:r>
        <w:rPr>
          <w:rFonts w:ascii="Helvetica" w:hAnsi="Helvetica"/>
          <w:sz w:val="24"/>
          <w:szCs w:val="24"/>
          <w:rtl w:val="0"/>
        </w:rPr>
        <w:t>1.2)</w:t>
      </w:r>
    </w:p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C. (</w:t>
      </w:r>
      <w:r>
        <w:rPr>
          <w:rFonts w:ascii="Helvetica" w:hAnsi="Helvetica" w:hint="default"/>
          <w:sz w:val="24"/>
          <w:szCs w:val="24"/>
          <w:rtl w:val="0"/>
        </w:rPr>
        <w:t>–</w:t>
      </w:r>
      <w:r>
        <w:rPr>
          <w:rFonts w:ascii="Helvetica" w:hAnsi="Helvetica" w:hint="default"/>
          <w:sz w:val="24"/>
          <w:szCs w:val="24"/>
          <w:rtl w:val="0"/>
          <w:lang w:val="en-US"/>
        </w:rPr>
        <w:t>∞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–</w:t>
      </w:r>
      <w:r>
        <w:rPr>
          <w:rFonts w:ascii="Helvetica" w:hAnsi="Helvetica"/>
          <w:sz w:val="24"/>
          <w:szCs w:val="24"/>
          <w:rtl w:val="0"/>
        </w:rPr>
        <w:t>2)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/>
          <w:sz w:val="24"/>
          <w:szCs w:val="24"/>
          <w:rtl w:val="0"/>
        </w:rPr>
        <w:t>D. (</w:t>
      </w:r>
      <w:r>
        <w:rPr>
          <w:rFonts w:ascii="Helvetica" w:hAnsi="Helvetica" w:hint="default"/>
          <w:sz w:val="24"/>
          <w:szCs w:val="24"/>
          <w:rtl w:val="0"/>
        </w:rPr>
        <w:t>–</w:t>
      </w:r>
      <w:r>
        <w:rPr>
          <w:rFonts w:ascii="Helvetica" w:hAnsi="Helvetica" w:hint="default"/>
          <w:sz w:val="24"/>
          <w:szCs w:val="24"/>
          <w:rtl w:val="0"/>
          <w:lang w:val="en-US"/>
        </w:rPr>
        <w:t>∞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– </w:t>
      </w:r>
      <w:r>
        <w:rPr>
          <w:rFonts w:ascii="Helvetica" w:hAnsi="Helvetica"/>
          <w:sz w:val="24"/>
          <w:szCs w:val="24"/>
          <w:rtl w:val="0"/>
          <w:lang w:val="en-US"/>
        </w:rPr>
        <w:t xml:space="preserve">4) and (1, </w:t>
      </w:r>
      <w:r>
        <w:rPr>
          <w:rFonts w:ascii="Helvetica" w:hAnsi="Helvetica" w:hint="default"/>
          <w:sz w:val="24"/>
          <w:szCs w:val="24"/>
          <w:rtl w:val="0"/>
          <w:lang w:val="en-US"/>
        </w:rPr>
        <w:t>∞</w:t>
      </w:r>
      <w:r>
        <w:rPr>
          <w:rFonts w:ascii="Helvetica" w:hAnsi="Helvetica"/>
          <w:sz w:val="24"/>
          <w:szCs w:val="24"/>
          <w:rtl w:val="0"/>
        </w:rPr>
        <w:t>)</w:t>
      </w:r>
      <w:r>
        <w:rPr>
          <w:rFonts w:ascii="Helvetica" w:cs="Helvetica" w:hAnsi="Helvetica" w:eastAsia="Helvetica"/>
          <w:sz w:val="24"/>
          <w:szCs w:val="24"/>
          <w:rtl w:val="0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1982470</wp:posOffset>
            </wp:positionH>
            <wp:positionV relativeFrom="line">
              <wp:posOffset>1168400</wp:posOffset>
            </wp:positionV>
            <wp:extent cx="4127500" cy="3175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317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